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AD2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5D30C160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林芝市人民医院2026年工会会员三大节日福利报价单</w:t>
      </w:r>
    </w:p>
    <w:p w14:paraId="4AAD430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323B7286">
      <w:pPr>
        <w:rPr>
          <w:rFonts w:hint="eastAsia"/>
          <w:sz w:val="28"/>
          <w:szCs w:val="28"/>
          <w:lang w:val="en-US" w:eastAsia="zh-CN"/>
        </w:rPr>
      </w:pPr>
    </w:p>
    <w:p w14:paraId="4DACA0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（超市商户名称），已完全知晓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林芝市人民医院</w:t>
      </w:r>
      <w:r>
        <w:rPr>
          <w:rFonts w:hint="eastAsia"/>
          <w:sz w:val="28"/>
          <w:szCs w:val="28"/>
          <w:u w:val="none"/>
          <w:lang w:val="en-US" w:eastAsia="zh-CN"/>
        </w:rPr>
        <w:t>2026年</w:t>
      </w:r>
      <w:r>
        <w:rPr>
          <w:rFonts w:hint="eastAsia"/>
          <w:sz w:val="28"/>
          <w:szCs w:val="28"/>
          <w:lang w:val="en-US" w:eastAsia="zh-CN"/>
        </w:rPr>
        <w:t>工会会员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三大节日</w:t>
      </w:r>
      <w:r>
        <w:rPr>
          <w:rFonts w:hint="eastAsia"/>
          <w:sz w:val="28"/>
          <w:szCs w:val="28"/>
          <w:lang w:val="en-US" w:eastAsia="zh-CN"/>
        </w:rPr>
        <w:t>福利</w:t>
      </w:r>
      <w:r>
        <w:rPr>
          <w:rFonts w:hint="eastAsia"/>
          <w:sz w:val="28"/>
          <w:szCs w:val="28"/>
          <w:u w:val="none"/>
          <w:lang w:val="en-US" w:eastAsia="zh-CN"/>
        </w:rPr>
        <w:t>比选采购公告，同意在院方传统节日职工慰问品采购金额300元基础上，折扣率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%，提供实际面值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元慰问品。</w:t>
      </w:r>
    </w:p>
    <w:p w14:paraId="759C129A"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</w:p>
    <w:p w14:paraId="4F3AAB3A">
      <w:pPr>
        <w:ind w:firstLine="42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公司名称：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（盖章）</w:t>
      </w:r>
    </w:p>
    <w:p w14:paraId="67CDEB6B">
      <w:pPr>
        <w:ind w:firstLine="42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联系人：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68D31057">
      <w:pPr>
        <w:ind w:firstLine="42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71FB9E97">
      <w:pPr>
        <w:ind w:firstLine="420"/>
        <w:rPr>
          <w:rFonts w:hint="eastAsia"/>
          <w:sz w:val="28"/>
          <w:szCs w:val="28"/>
          <w:u w:val="single"/>
          <w:lang w:val="en-US" w:eastAsia="zh-CN"/>
        </w:rPr>
      </w:pPr>
    </w:p>
    <w:p w14:paraId="03B30566">
      <w:pPr>
        <w:ind w:firstLine="420"/>
        <w:rPr>
          <w:rFonts w:hint="eastAsia"/>
          <w:sz w:val="28"/>
          <w:szCs w:val="28"/>
          <w:u w:val="single"/>
          <w:lang w:val="en-US" w:eastAsia="zh-CN"/>
        </w:rPr>
      </w:pPr>
    </w:p>
    <w:p w14:paraId="5D0AF73B">
      <w:pPr>
        <w:ind w:firstLine="420"/>
        <w:rPr>
          <w:rFonts w:hint="eastAsia"/>
          <w:sz w:val="28"/>
          <w:szCs w:val="28"/>
          <w:u w:val="single"/>
          <w:lang w:val="en-US" w:eastAsia="zh-CN"/>
        </w:rPr>
      </w:pPr>
    </w:p>
    <w:p w14:paraId="6DFBEB8A">
      <w:pPr>
        <w:ind w:firstLine="420"/>
        <w:rPr>
          <w:rFonts w:hint="eastAsia"/>
          <w:sz w:val="28"/>
          <w:szCs w:val="28"/>
          <w:u w:val="single"/>
          <w:lang w:val="en-US" w:eastAsia="zh-CN"/>
        </w:rPr>
      </w:pPr>
    </w:p>
    <w:p w14:paraId="424C7CB8">
      <w:pPr>
        <w:ind w:firstLine="420"/>
        <w:rPr>
          <w:rFonts w:hint="eastAsia"/>
          <w:sz w:val="28"/>
          <w:szCs w:val="28"/>
          <w:u w:val="single"/>
          <w:lang w:val="en-US" w:eastAsia="zh-CN"/>
        </w:rPr>
      </w:pPr>
    </w:p>
    <w:p w14:paraId="39ABA54C">
      <w:pPr>
        <w:ind w:firstLine="420"/>
        <w:rPr>
          <w:rFonts w:hint="eastAsia"/>
          <w:sz w:val="28"/>
          <w:szCs w:val="28"/>
          <w:u w:val="single"/>
          <w:lang w:val="en-US" w:eastAsia="zh-CN"/>
        </w:rPr>
      </w:pPr>
    </w:p>
    <w:p w14:paraId="45397096"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</w:p>
    <w:bookmarkEnd w:id="0"/>
    <w:p w14:paraId="5D13E934"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</w:p>
    <w:p w14:paraId="27F9CEE5">
      <w:pPr>
        <w:ind w:firstLine="420"/>
        <w:rPr>
          <w:rFonts w:hint="eastAsia"/>
          <w:sz w:val="28"/>
          <w:szCs w:val="28"/>
          <w:u w:val="none"/>
          <w:lang w:val="en-US" w:eastAsia="zh-CN"/>
        </w:rPr>
      </w:pPr>
    </w:p>
    <w:p w14:paraId="478D8EEC">
      <w:pPr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35CD7"/>
    <w:rsid w:val="0D71793F"/>
    <w:rsid w:val="1BC31BA0"/>
    <w:rsid w:val="2F1D45D2"/>
    <w:rsid w:val="34C4216F"/>
    <w:rsid w:val="39A37444"/>
    <w:rsid w:val="3B1A27F8"/>
    <w:rsid w:val="3D9732A4"/>
    <w:rsid w:val="3EEB1A81"/>
    <w:rsid w:val="3F5D558A"/>
    <w:rsid w:val="41CE4931"/>
    <w:rsid w:val="452A372B"/>
    <w:rsid w:val="5EC81ABE"/>
    <w:rsid w:val="6CA95923"/>
    <w:rsid w:val="7302658C"/>
    <w:rsid w:val="7BA95C31"/>
    <w:rsid w:val="F9E1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276</Characters>
  <Lines>1</Lines>
  <Paragraphs>1</Paragraphs>
  <TotalTime>2</TotalTime>
  <ScaleCrop>false</ScaleCrop>
  <LinksUpToDate>false</LinksUpToDate>
  <CharactersWithSpaces>488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2024-12-18T12:28:00Z</dcterms:created>
  <dc:creator>Administrator</dc:creator>
  <cp:lastModifiedBy>huawei</cp:lastModifiedBy>
  <cp:lastPrinted>2024-12-18T13:03:00Z</cp:lastPrinted>
  <dcterms:modified xsi:type="dcterms:W3CDTF">2026-01-09T18:21:24Z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4BA65413C6B944C4AD507538DC8EBA55_12</vt:lpwstr>
  </property>
  <property fmtid="{D5CDD505-2E9C-101B-9397-08002B2CF9AE}" pid="4" name="KSOTemplateDocerSaveRecord">
    <vt:lpwstr>eyJoZGlkIjoiNTJlMzkyODQyMzEyODliNjllMDFkNGFmMzU2MmZlYjIiLCJ1c2VySWQiOiI1NjA5MDc5OTkifQ==</vt:lpwstr>
  </property>
</Properties>
</file>